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BA42" w14:textId="77777777" w:rsidR="002D3660" w:rsidRPr="00213AF0" w:rsidRDefault="002D3660" w:rsidP="002D3660">
      <w:pPr>
        <w:jc w:val="center"/>
        <w:rPr>
          <w:lang w:val="en-US"/>
        </w:rPr>
      </w:pPr>
      <w:bookmarkStart w:id="0" w:name="OLE_LINK3"/>
      <w:bookmarkStart w:id="1" w:name="OLE_LINK4"/>
      <w:r w:rsidRPr="00BE3EB2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4396A0B" w14:textId="77777777" w:rsidR="002D3660" w:rsidRPr="00F523F6" w:rsidRDefault="002D3660" w:rsidP="002D366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A5E955" w14:textId="77777777" w:rsidR="002D3660" w:rsidRPr="00F523F6" w:rsidRDefault="00954B33" w:rsidP="002D3660">
      <w:pPr>
        <w:jc w:val="center"/>
        <w:rPr>
          <w:sz w:val="24"/>
        </w:rPr>
      </w:pPr>
      <w:hyperlink r:id="rId4" w:history="1">
        <w:r w:rsidR="002D3660" w:rsidRPr="00F523F6">
          <w:rPr>
            <w:rStyle w:val="Hipervnculo"/>
            <w:sz w:val="24"/>
          </w:rPr>
          <w:t>http://bit.ly/abibliog</w:t>
        </w:r>
      </w:hyperlink>
      <w:r w:rsidR="002D3660" w:rsidRPr="00F523F6">
        <w:rPr>
          <w:sz w:val="24"/>
        </w:rPr>
        <w:t xml:space="preserve"> </w:t>
      </w:r>
    </w:p>
    <w:p w14:paraId="7CF54AB3" w14:textId="77777777" w:rsidR="002D3660" w:rsidRPr="00F523F6" w:rsidRDefault="002D3660" w:rsidP="002D366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93FB9A6" w14:textId="77777777" w:rsidR="002D3660" w:rsidRPr="005873F1" w:rsidRDefault="002D3660" w:rsidP="002D366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4CC202A0" w14:textId="77777777" w:rsidR="002D3660" w:rsidRPr="005873F1" w:rsidRDefault="002D3660" w:rsidP="002D3660">
      <w:pPr>
        <w:jc w:val="center"/>
        <w:rPr>
          <w:sz w:val="24"/>
          <w:lang w:val="en-US"/>
        </w:rPr>
      </w:pPr>
    </w:p>
    <w:p w14:paraId="07F66BEA" w14:textId="77777777" w:rsidR="00C454AC" w:rsidRPr="00BD6471" w:rsidRDefault="00C454AC">
      <w:pPr>
        <w:jc w:val="center"/>
        <w:rPr>
          <w:lang w:val="en-US"/>
        </w:rPr>
      </w:pPr>
    </w:p>
    <w:p w14:paraId="13969999" w14:textId="77777777" w:rsidR="00C454AC" w:rsidRPr="00BD6471" w:rsidRDefault="004738A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D6471">
        <w:rPr>
          <w:rFonts w:ascii="Times" w:hAnsi="Times"/>
          <w:smallCaps/>
          <w:sz w:val="36"/>
          <w:lang w:val="en-US"/>
        </w:rPr>
        <w:t>Larissa Muravieva</w:t>
      </w:r>
    </w:p>
    <w:p w14:paraId="138F2ECB" w14:textId="77777777" w:rsidR="00C454AC" w:rsidRPr="00BD6471" w:rsidRDefault="00C454AC">
      <w:pPr>
        <w:rPr>
          <w:lang w:val="en-US"/>
        </w:rPr>
      </w:pPr>
    </w:p>
    <w:p w14:paraId="7702DBAA" w14:textId="77777777" w:rsidR="004738AB" w:rsidRPr="00BD6471" w:rsidRDefault="004738AB">
      <w:pPr>
        <w:rPr>
          <w:sz w:val="24"/>
          <w:szCs w:val="24"/>
          <w:lang w:val="en-US"/>
        </w:rPr>
      </w:pPr>
      <w:r w:rsidRPr="004738AB">
        <w:rPr>
          <w:color w:val="000000"/>
          <w:sz w:val="24"/>
          <w:szCs w:val="24"/>
          <w:lang w:val="en-US"/>
        </w:rPr>
        <w:t>(Russian narratologist, Nizhni Novgorod; St. Petersburg)</w:t>
      </w:r>
    </w:p>
    <w:p w14:paraId="43B1F242" w14:textId="77777777" w:rsidR="00C454AC" w:rsidRPr="00BD6471" w:rsidRDefault="00C454AC">
      <w:pPr>
        <w:rPr>
          <w:lang w:val="en-US"/>
        </w:rPr>
      </w:pPr>
    </w:p>
    <w:p w14:paraId="1CA79E3A" w14:textId="77777777" w:rsidR="004738AB" w:rsidRPr="00BD6471" w:rsidRDefault="004738AB">
      <w:pPr>
        <w:rPr>
          <w:lang w:val="en-US"/>
        </w:rPr>
      </w:pPr>
    </w:p>
    <w:p w14:paraId="656DDF26" w14:textId="77777777" w:rsidR="00C454AC" w:rsidRPr="00BD6471" w:rsidRDefault="00C454AC">
      <w:pPr>
        <w:rPr>
          <w:b/>
          <w:lang w:val="en-US"/>
        </w:rPr>
      </w:pPr>
      <w:r w:rsidRPr="00BD6471">
        <w:rPr>
          <w:b/>
          <w:lang w:val="en-US"/>
        </w:rPr>
        <w:t>Works</w:t>
      </w:r>
    </w:p>
    <w:p w14:paraId="4316AAF7" w14:textId="77777777" w:rsidR="00C454AC" w:rsidRPr="00BD6471" w:rsidRDefault="00C454AC">
      <w:pPr>
        <w:rPr>
          <w:lang w:val="en-US"/>
        </w:rPr>
      </w:pPr>
    </w:p>
    <w:p w14:paraId="57A9B0BA" w14:textId="77777777" w:rsidR="004738AB" w:rsidRDefault="004738AB" w:rsidP="004738AB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Muravieva, Larissa. </w:t>
      </w:r>
      <w:r>
        <w:rPr>
          <w:i/>
          <w:color w:val="000000"/>
          <w:szCs w:val="28"/>
          <w:lang w:val="en-US"/>
        </w:rPr>
        <w:t>OpeNarratology / Otkritkaia Narratologiia.</w:t>
      </w:r>
      <w:r>
        <w:rPr>
          <w:color w:val="000000"/>
          <w:szCs w:val="28"/>
          <w:lang w:val="en-US"/>
        </w:rPr>
        <w:t xml:space="preserve"> Website.*</w:t>
      </w:r>
    </w:p>
    <w:p w14:paraId="23EDB819" w14:textId="77777777" w:rsidR="004738AB" w:rsidRDefault="004738AB" w:rsidP="004738AB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5" w:history="1">
        <w:r w:rsidRPr="006B263B">
          <w:rPr>
            <w:rStyle w:val="Hipervnculo"/>
            <w:szCs w:val="28"/>
            <w:lang w:val="en-US"/>
          </w:rPr>
          <w:t>http://www.openar.com</w:t>
        </w:r>
      </w:hyperlink>
    </w:p>
    <w:p w14:paraId="71BC5977" w14:textId="77777777" w:rsidR="004738AB" w:rsidRPr="003E4E07" w:rsidRDefault="004738AB" w:rsidP="004738AB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2016</w:t>
      </w:r>
    </w:p>
    <w:p w14:paraId="61C127E2" w14:textId="77777777" w:rsidR="004738AB" w:rsidRPr="00BD6471" w:rsidRDefault="004738AB" w:rsidP="004738AB">
      <w:pPr>
        <w:rPr>
          <w:lang w:val="en-US"/>
        </w:rPr>
      </w:pPr>
      <w:r>
        <w:rPr>
          <w:color w:val="000000"/>
          <w:szCs w:val="28"/>
          <w:lang w:val="en-US"/>
        </w:rPr>
        <w:t xml:space="preserve">_____. </w:t>
      </w:r>
      <w:r w:rsidRPr="00DF3C86">
        <w:rPr>
          <w:color w:val="000000"/>
          <w:szCs w:val="28"/>
          <w:lang w:val="en-US"/>
        </w:rPr>
        <w:t xml:space="preserve"> "</w:t>
      </w:r>
      <w:r w:rsidRPr="00BD6471">
        <w:rPr>
          <w:iCs/>
          <w:szCs w:val="28"/>
          <w:lang w:val="en-US"/>
        </w:rPr>
        <w:t>(</w:t>
      </w:r>
      <w:r w:rsidRPr="00DF3C86">
        <w:rPr>
          <w:iCs/>
          <w:szCs w:val="28"/>
        </w:rPr>
        <w:t>Не</w:t>
      </w:r>
      <w:r w:rsidRPr="00BD6471">
        <w:rPr>
          <w:iCs/>
          <w:szCs w:val="28"/>
          <w:lang w:val="en-US"/>
        </w:rPr>
        <w:t>)</w:t>
      </w:r>
      <w:r w:rsidRPr="00DF3C86">
        <w:rPr>
          <w:iCs/>
          <w:szCs w:val="28"/>
        </w:rPr>
        <w:t>определение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реальности</w:t>
      </w:r>
      <w:r w:rsidRPr="00BD6471">
        <w:rPr>
          <w:iCs/>
          <w:szCs w:val="28"/>
          <w:lang w:val="en-US"/>
        </w:rPr>
        <w:t xml:space="preserve">: </w:t>
      </w:r>
      <w:r w:rsidRPr="00DF3C86">
        <w:rPr>
          <w:iCs/>
          <w:szCs w:val="28"/>
        </w:rPr>
        <w:t>изменение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рамок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восприятия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и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спор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за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контролирующую</w:t>
      </w:r>
      <w:r w:rsidRPr="00BD6471">
        <w:rPr>
          <w:iCs/>
          <w:szCs w:val="28"/>
          <w:lang w:val="en-US"/>
        </w:rPr>
        <w:t xml:space="preserve"> </w:t>
      </w:r>
      <w:r w:rsidRPr="00DF3C86">
        <w:rPr>
          <w:iCs/>
          <w:szCs w:val="28"/>
        </w:rPr>
        <w:t>перспективу</w:t>
      </w:r>
      <w:r w:rsidRPr="00BD6471">
        <w:rPr>
          <w:iCs/>
          <w:szCs w:val="28"/>
          <w:lang w:val="en-US"/>
        </w:rPr>
        <w:t xml:space="preserve">." </w:t>
      </w:r>
      <w:r w:rsidRPr="00BD6471">
        <w:rPr>
          <w:lang w:val="en-US"/>
        </w:rPr>
        <w:t xml:space="preserve">[The (In)definition of Reality: Reframing and Contested Topsight]. Trans. Larissa Muravieva. </w:t>
      </w:r>
      <w:r w:rsidRPr="00BD6471">
        <w:rPr>
          <w:i/>
          <w:lang w:val="en-US"/>
        </w:rPr>
        <w:t>OpeNarratology</w:t>
      </w:r>
      <w:r w:rsidRPr="00BD6471">
        <w:rPr>
          <w:lang w:val="en-US"/>
        </w:rPr>
        <w:t xml:space="preserve"> 16 March 2016.*</w:t>
      </w:r>
    </w:p>
    <w:p w14:paraId="4A23FA78" w14:textId="77777777" w:rsidR="004738AB" w:rsidRDefault="004738AB" w:rsidP="004738A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anchor="!%D0%9D%D0%B5%D0%BE%D0%BF%D1%80%D0%B5%D0%B4%D0%B5%D0%BB%D0%B5%D0%BD%D0%B8%D0%B5-%D1%80%D0%B5%D0%B0%D0%BB%D1%8C%D0%BD%D0%BE%D1%81%D1%82%D0%B8-%D0%B8%D0%B7%D0%BC%D0%B5%D0%BD%D0%B5%D0%BD%D0%B8%D0%B5-%D1%80%D0%B0%D0%BC%D0%BE%D0%BA-%D0%B2%D0%BE%D1%81%D0%BF%D1%" w:history="1">
        <w:r w:rsidRPr="006B263B">
          <w:rPr>
            <w:rStyle w:val="Hipervnculo"/>
            <w:lang w:val="en-US"/>
          </w:rPr>
          <w:t>http://www.opennar.com/#!%D0%9D%D0%B5%D0%BE%D0%BF%D1%80%D0%B5%D0%B4%D0%B5%D0%BB%D0%B5%D0%BD%D0%B8%D0%B5-%D1%80%D0%B5%D0%B0%D0%BB%D1%8C%D0%BD%D0%BE%D1%81%D1%82%D0%B8-%D0%B8%D0%B7%D0%BC%D0%B5%D0%BD%D0%B5%D0%BD%D0%B8%D0%B5-%D1%80%D0%B0%D0%BC%D0%BE%D0%BA-%D0%B2%D0%BE%D1%81%D0%BF%D1%80%D0%B8%D1%8F%D1%82%D0%B8%D1%8F-%D0%B8-%D1%81%D0%BF%D0%BE%D1%80-%D0%B7%D0%B0-%D0%BA%D0%BE%D0%BD%D1%82%D1%80%D0%BE%D0%BB%D0%B8%D1%80%D1%83%D1%8E%D1%89%D1%83%D1%8E-%D0%BF%D0%B5%D1%80%D1%81%D0%BF%D0%B5%D0%BA%D1%82%D0%B8%D0%B2%D1%83/cmbz/56e9244e0cf290399f45cb26</w:t>
        </w:r>
      </w:hyperlink>
    </w:p>
    <w:p w14:paraId="614CA09D" w14:textId="77777777" w:rsidR="004738AB" w:rsidRDefault="004738AB" w:rsidP="004738A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3BA8AC4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>_____. "Narrativnaia avtorefleksiia i sposoby ieio vyrazheniia v sovremennom literaturnom diskursie." ("Narrative Self-</w:t>
      </w:r>
      <w:r w:rsidRPr="00BD6471">
        <w:rPr>
          <w:lang w:val="en-US"/>
        </w:rPr>
        <w:lastRenderedPageBreak/>
        <w:t xml:space="preserve">Reflexivity: Ways of Presentation in Modern Literary Discourse." </w:t>
      </w:r>
      <w:r w:rsidRPr="00BD6471">
        <w:rPr>
          <w:i/>
          <w:lang w:val="en-US"/>
        </w:rPr>
        <w:t>Academia</w:t>
      </w:r>
      <w:r w:rsidRPr="00BD6471">
        <w:rPr>
          <w:lang w:val="en-US"/>
        </w:rPr>
        <w:t xml:space="preserve"> 16 Jan. 2016.*</w:t>
      </w:r>
    </w:p>
    <w:p w14:paraId="366A51FA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7" w:history="1">
        <w:r w:rsidRPr="00BD6471">
          <w:rPr>
            <w:rStyle w:val="Hipervnculo"/>
            <w:lang w:val="en-US"/>
          </w:rPr>
          <w:t>https://www.academia.edu/25317540/</w:t>
        </w:r>
      </w:hyperlink>
    </w:p>
    <w:p w14:paraId="27D7B651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  <w:t>2016</w:t>
      </w:r>
    </w:p>
    <w:p w14:paraId="197A1ABE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 xml:space="preserve">_____. "Reduplikatskii (mise en abyme) i tekst v tekste." (Mise en abyme and text-within-a-text)" (in Russian). </w:t>
      </w:r>
      <w:r w:rsidRPr="00BD6471">
        <w:rPr>
          <w:i/>
          <w:lang w:val="en-US"/>
        </w:rPr>
        <w:t xml:space="preserve">Novy Filologicheskii Vestnik </w:t>
      </w:r>
      <w:r w:rsidRPr="00BD6471">
        <w:rPr>
          <w:lang w:val="en-US"/>
        </w:rPr>
        <w:t xml:space="preserve"> 2.37 (2016). Online at </w:t>
      </w:r>
      <w:r w:rsidRPr="00BD6471">
        <w:rPr>
          <w:i/>
          <w:lang w:val="en-US"/>
        </w:rPr>
        <w:t>Academia</w:t>
      </w:r>
      <w:r w:rsidRPr="00BD6471">
        <w:rPr>
          <w:lang w:val="en-US"/>
        </w:rPr>
        <w:t xml:space="preserve"> (July 2016).*</w:t>
      </w:r>
    </w:p>
    <w:p w14:paraId="7C60B247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8" w:history="1">
        <w:r w:rsidRPr="00BD6471">
          <w:rPr>
            <w:rStyle w:val="Hipervnculo"/>
            <w:lang w:val="en-US"/>
          </w:rPr>
          <w:t>https://www.academia.edu/27698725/Mise_en_abyme_and_Text-within-a-text</w:t>
        </w:r>
      </w:hyperlink>
    </w:p>
    <w:p w14:paraId="24A44408" w14:textId="77777777" w:rsidR="004738AB" w:rsidRPr="00BD6471" w:rsidRDefault="004738AB" w:rsidP="004738AB">
      <w:pPr>
        <w:ind w:left="709" w:hanging="709"/>
        <w:rPr>
          <w:lang w:val="en-US"/>
        </w:rPr>
      </w:pPr>
      <w:r w:rsidRPr="00BD6471">
        <w:rPr>
          <w:lang w:val="en-US"/>
        </w:rPr>
        <w:tab/>
        <w:t>2016</w:t>
      </w:r>
    </w:p>
    <w:p w14:paraId="4CD2B2A9" w14:textId="77777777" w:rsidR="004738AB" w:rsidRPr="00BD6471" w:rsidRDefault="004738AB" w:rsidP="004738A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D6471">
        <w:rPr>
          <w:rFonts w:eastAsia="Times New Roman"/>
          <w:sz w:val="28"/>
          <w:szCs w:val="28"/>
          <w:lang w:val="en-US"/>
        </w:rPr>
        <w:t xml:space="preserve">_____. "Mise-en-abyme as a Representation of Trauma: </w:t>
      </w:r>
      <w:r w:rsidRPr="00BD6471">
        <w:rPr>
          <w:rFonts w:eastAsia="Times New Roman"/>
          <w:i/>
          <w:sz w:val="28"/>
          <w:szCs w:val="28"/>
          <w:lang w:val="en-US"/>
        </w:rPr>
        <w:t>The White Hotel</w:t>
      </w:r>
      <w:r w:rsidRPr="00BD6471">
        <w:rPr>
          <w:rFonts w:eastAsia="Times New Roman"/>
          <w:sz w:val="28"/>
          <w:szCs w:val="28"/>
          <w:lang w:val="en-US"/>
        </w:rPr>
        <w:t xml:space="preserve"> by D. M. Thomas." </w:t>
      </w:r>
      <w:r w:rsidRPr="00BD6471">
        <w:rPr>
          <w:rFonts w:eastAsia="Times New Roman"/>
          <w:i/>
          <w:sz w:val="28"/>
          <w:szCs w:val="28"/>
          <w:lang w:val="en-US"/>
        </w:rPr>
        <w:t>Novy Filologicheskii Vestnik</w:t>
      </w:r>
      <w:r w:rsidRPr="00BD6471">
        <w:rPr>
          <w:rFonts w:eastAsia="Times New Roman"/>
          <w:sz w:val="28"/>
          <w:szCs w:val="28"/>
          <w:lang w:val="en-US"/>
        </w:rPr>
        <w:t xml:space="preserve"> 4.39 (2016). Online at  </w:t>
      </w:r>
      <w:r w:rsidRPr="00BD6471">
        <w:rPr>
          <w:rFonts w:eastAsia="Times New Roman"/>
          <w:i/>
          <w:sz w:val="28"/>
          <w:szCs w:val="28"/>
          <w:lang w:val="en-US"/>
        </w:rPr>
        <w:t>ResearchGate</w:t>
      </w:r>
      <w:r w:rsidRPr="00BD6471">
        <w:rPr>
          <w:rFonts w:eastAsia="Times New Roman"/>
          <w:sz w:val="28"/>
          <w:szCs w:val="28"/>
          <w:lang w:val="en-US"/>
        </w:rPr>
        <w:t xml:space="preserve"> (2017).*</w:t>
      </w:r>
    </w:p>
    <w:p w14:paraId="4A1CC95F" w14:textId="77777777" w:rsidR="004738AB" w:rsidRPr="00BD6471" w:rsidRDefault="004738AB" w:rsidP="004738A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BD6471">
        <w:rPr>
          <w:rFonts w:eastAsia="Times New Roman"/>
          <w:sz w:val="28"/>
          <w:szCs w:val="28"/>
          <w:lang w:val="en-US"/>
        </w:rPr>
        <w:tab/>
      </w:r>
      <w:hyperlink r:id="rId9" w:history="1">
        <w:r w:rsidRPr="00BD6471">
          <w:rPr>
            <w:rStyle w:val="Hipervnculo"/>
            <w:rFonts w:eastAsia="Times New Roman"/>
            <w:sz w:val="28"/>
            <w:szCs w:val="28"/>
            <w:lang w:val="en-US"/>
          </w:rPr>
          <w:t>https://www.academia.edu/31781091/</w:t>
        </w:r>
      </w:hyperlink>
    </w:p>
    <w:p w14:paraId="4D662265" w14:textId="77777777" w:rsidR="004738AB" w:rsidRPr="00BD6471" w:rsidRDefault="004738AB" w:rsidP="004738AB">
      <w:pPr>
        <w:ind w:left="709" w:hanging="709"/>
        <w:rPr>
          <w:rFonts w:eastAsia="Times New Roman"/>
          <w:szCs w:val="28"/>
          <w:lang w:val="en-US"/>
        </w:rPr>
      </w:pPr>
      <w:r w:rsidRPr="00BD6471">
        <w:rPr>
          <w:rFonts w:eastAsia="Times New Roman"/>
          <w:szCs w:val="28"/>
          <w:lang w:val="en-US"/>
        </w:rPr>
        <w:tab/>
        <w:t>2017</w:t>
      </w:r>
    </w:p>
    <w:p w14:paraId="62425135" w14:textId="77777777" w:rsidR="004738AB" w:rsidRPr="00BD6471" w:rsidRDefault="004738AB" w:rsidP="004738AB">
      <w:pPr>
        <w:pStyle w:val="Ttulo6"/>
        <w:spacing w:before="0"/>
        <w:rPr>
          <w:rFonts w:ascii="Times" w:eastAsia="Times New Roman" w:hAnsi="Times"/>
          <w:i w:val="0"/>
          <w:szCs w:val="28"/>
          <w:lang w:val="en-US"/>
        </w:rPr>
      </w:pPr>
      <w:r w:rsidRPr="00BD6471">
        <w:rPr>
          <w:rFonts w:ascii="Times" w:eastAsia="Times New Roman" w:hAnsi="Times"/>
          <w:i w:val="0"/>
          <w:szCs w:val="28"/>
          <w:lang w:val="en-US"/>
        </w:rPr>
        <w:t>_____. (</w:t>
      </w:r>
      <w:r w:rsidRPr="00A66AB9">
        <w:rPr>
          <w:rFonts w:ascii="Times" w:eastAsia="Times New Roman" w:hAnsi="Times"/>
          <w:i w:val="0"/>
          <w:szCs w:val="28"/>
        </w:rPr>
        <w:t>Л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. </w:t>
      </w:r>
      <w:r w:rsidRPr="00A66AB9">
        <w:rPr>
          <w:rFonts w:ascii="Times" w:eastAsia="Times New Roman" w:hAnsi="Times"/>
          <w:i w:val="0"/>
          <w:szCs w:val="28"/>
        </w:rPr>
        <w:t>Е</w:t>
      </w:r>
      <w:r w:rsidRPr="00BD6471">
        <w:rPr>
          <w:rFonts w:ascii="Times" w:eastAsia="Times New Roman" w:hAnsi="Times"/>
          <w:i w:val="0"/>
          <w:szCs w:val="28"/>
          <w:lang w:val="en-US"/>
        </w:rPr>
        <w:t>.</w:t>
      </w:r>
      <w:r w:rsidRPr="00BD6471">
        <w:rPr>
          <w:rFonts w:ascii="Times" w:eastAsia="Times New Roman" w:hAnsi="Times"/>
          <w:szCs w:val="28"/>
          <w:lang w:val="en-US"/>
        </w:rPr>
        <w:t xml:space="preserve"> </w:t>
      </w:r>
      <w:r w:rsidRPr="00A66AB9">
        <w:rPr>
          <w:rFonts w:ascii="Times" w:eastAsia="Times New Roman" w:hAnsi="Times"/>
          <w:i w:val="0"/>
          <w:szCs w:val="28"/>
        </w:rPr>
        <w:t>Муравьева</w:t>
      </w:r>
      <w:r w:rsidRPr="00BD6471">
        <w:rPr>
          <w:rFonts w:ascii="Times" w:eastAsia="Times New Roman" w:hAnsi="Times"/>
          <w:i w:val="0"/>
          <w:szCs w:val="28"/>
          <w:lang w:val="en-US"/>
        </w:rPr>
        <w:t>). "</w:t>
      </w:r>
      <w:r w:rsidRPr="00A66AB9">
        <w:rPr>
          <w:rFonts w:ascii="Times" w:eastAsia="Times New Roman" w:hAnsi="Times"/>
          <w:i w:val="0"/>
          <w:szCs w:val="28"/>
        </w:rPr>
        <w:t>Нарративная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</w:t>
      </w:r>
      <w:r w:rsidRPr="00A66AB9">
        <w:rPr>
          <w:rFonts w:ascii="Times" w:eastAsia="Times New Roman" w:hAnsi="Times"/>
          <w:i w:val="0"/>
          <w:szCs w:val="28"/>
        </w:rPr>
        <w:t>репрезентация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</w:t>
      </w:r>
      <w:r w:rsidRPr="00A66AB9">
        <w:rPr>
          <w:rFonts w:ascii="Times" w:eastAsia="Times New Roman" w:hAnsi="Times"/>
          <w:i w:val="0"/>
          <w:szCs w:val="28"/>
        </w:rPr>
        <w:t>риска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</w:t>
      </w:r>
      <w:r w:rsidRPr="00A66AB9">
        <w:rPr>
          <w:rFonts w:ascii="Times" w:eastAsia="Times New Roman" w:hAnsi="Times"/>
          <w:i w:val="0"/>
          <w:szCs w:val="28"/>
        </w:rPr>
        <w:t>и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</w:t>
      </w:r>
      <w:r w:rsidRPr="00A66AB9">
        <w:rPr>
          <w:rFonts w:ascii="Times" w:eastAsia="Times New Roman" w:hAnsi="Times"/>
          <w:i w:val="0"/>
          <w:szCs w:val="28"/>
        </w:rPr>
        <w:t>коллективная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</w:t>
      </w:r>
      <w:r>
        <w:rPr>
          <w:rFonts w:ascii="Times" w:eastAsia="Times New Roman" w:hAnsi="Times"/>
          <w:i w:val="0"/>
          <w:szCs w:val="28"/>
        </w:rPr>
        <w:t>память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: </w:t>
      </w:r>
      <w:r>
        <w:rPr>
          <w:rFonts w:ascii="Times" w:eastAsia="Times New Roman" w:hAnsi="Times"/>
          <w:i w:val="0"/>
          <w:szCs w:val="28"/>
        </w:rPr>
        <w:t>к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</w:t>
      </w:r>
      <w:r>
        <w:rPr>
          <w:rFonts w:ascii="Times" w:eastAsia="Times New Roman" w:hAnsi="Times"/>
          <w:i w:val="0"/>
          <w:szCs w:val="28"/>
        </w:rPr>
        <w:t>постановке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</w:t>
      </w:r>
      <w:r>
        <w:rPr>
          <w:rFonts w:ascii="Times" w:eastAsia="Times New Roman" w:hAnsi="Times"/>
          <w:i w:val="0"/>
          <w:szCs w:val="28"/>
        </w:rPr>
        <w:t>проблемы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." </w:t>
      </w:r>
      <w:r w:rsidRPr="00A66AB9">
        <w:rPr>
          <w:rFonts w:ascii="Times" w:eastAsia="Times New Roman" w:hAnsi="Times"/>
          <w:szCs w:val="28"/>
        </w:rPr>
        <w:t>Новый</w:t>
      </w:r>
      <w:r w:rsidRPr="00BD6471">
        <w:rPr>
          <w:rFonts w:ascii="Times" w:eastAsia="Times New Roman" w:hAnsi="Times"/>
          <w:szCs w:val="28"/>
          <w:lang w:val="en-US"/>
        </w:rPr>
        <w:t xml:space="preserve"> </w:t>
      </w:r>
      <w:r w:rsidRPr="00A66AB9">
        <w:rPr>
          <w:rFonts w:ascii="Times" w:eastAsia="Times New Roman" w:hAnsi="Times"/>
          <w:szCs w:val="28"/>
        </w:rPr>
        <w:t>фи</w:t>
      </w:r>
      <w:r>
        <w:rPr>
          <w:rFonts w:ascii="Times" w:eastAsia="Times New Roman" w:hAnsi="Times"/>
          <w:szCs w:val="28"/>
        </w:rPr>
        <w:t>лологический</w:t>
      </w:r>
      <w:r w:rsidRPr="00BD6471">
        <w:rPr>
          <w:rFonts w:ascii="Times" w:eastAsia="Times New Roman" w:hAnsi="Times"/>
          <w:szCs w:val="28"/>
          <w:lang w:val="en-US"/>
        </w:rPr>
        <w:t xml:space="preserve"> </w:t>
      </w:r>
      <w:r>
        <w:rPr>
          <w:rFonts w:ascii="Times" w:eastAsia="Times New Roman" w:hAnsi="Times"/>
          <w:szCs w:val="28"/>
        </w:rPr>
        <w:t>вестник</w:t>
      </w:r>
      <w:r w:rsidRPr="00BD6471">
        <w:rPr>
          <w:rFonts w:ascii="Times" w:eastAsia="Times New Roman" w:hAnsi="Times"/>
          <w:i w:val="0"/>
          <w:szCs w:val="28"/>
          <w:lang w:val="en-US"/>
        </w:rPr>
        <w:t xml:space="preserve"> 1.44 (2018): 57-68. Online at </w:t>
      </w:r>
      <w:r w:rsidRPr="00BD6471">
        <w:rPr>
          <w:rFonts w:ascii="Times" w:eastAsia="Times New Roman" w:hAnsi="Times"/>
          <w:szCs w:val="28"/>
          <w:lang w:val="en-US"/>
        </w:rPr>
        <w:t>Academia.*</w:t>
      </w:r>
    </w:p>
    <w:p w14:paraId="25325A43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10" w:history="1">
        <w:r w:rsidRPr="00BD6471">
          <w:rPr>
            <w:rStyle w:val="Hipervnculo"/>
            <w:lang w:val="en-US"/>
          </w:rPr>
          <w:t>https://www.academia.edu/36406400/</w:t>
        </w:r>
      </w:hyperlink>
    </w:p>
    <w:p w14:paraId="17BD876C" w14:textId="77777777" w:rsidR="004738AB" w:rsidRDefault="004738AB" w:rsidP="004738AB">
      <w:r w:rsidRPr="00BD6471">
        <w:rPr>
          <w:lang w:val="en-US"/>
        </w:rPr>
        <w:tab/>
      </w:r>
      <w:r>
        <w:t>2018</w:t>
      </w:r>
    </w:p>
    <w:p w14:paraId="5D00EDDC" w14:textId="77777777" w:rsidR="00A11B56" w:rsidRPr="00BD6471" w:rsidRDefault="00A11B56" w:rsidP="00A11B56">
      <w:pPr>
        <w:rPr>
          <w:lang w:val="en-US"/>
        </w:rPr>
      </w:pPr>
      <w:r>
        <w:t xml:space="preserve">_____. (Larissa E. Mouravieva). "Le transfert de concepts narratologiques: L'adaptation russe de la mise en abyme." </w:t>
      </w:r>
      <w:r w:rsidRPr="00BD6471">
        <w:rPr>
          <w:lang w:val="en-US"/>
        </w:rPr>
        <w:t xml:space="preserve">In </w:t>
      </w:r>
      <w:r w:rsidRPr="00BD6471">
        <w:rPr>
          <w:i/>
          <w:lang w:val="en-US"/>
        </w:rPr>
        <w:t xml:space="preserve">Transfert narratologique. </w:t>
      </w:r>
      <w:r w:rsidRPr="00BD6471">
        <w:rPr>
          <w:lang w:val="en-US"/>
        </w:rPr>
        <w:t xml:space="preserve">Ed. Larissa Mouravieva and John Pier. Online at </w:t>
      </w:r>
      <w:r w:rsidRPr="00BD6471">
        <w:rPr>
          <w:i/>
          <w:lang w:val="en-US"/>
        </w:rPr>
        <w:t>Narratologies (CRAL)</w:t>
      </w:r>
      <w:r w:rsidRPr="00BD6471">
        <w:rPr>
          <w:lang w:val="en-US"/>
        </w:rPr>
        <w:t>. 2019. 36-41.*</w:t>
      </w:r>
    </w:p>
    <w:p w14:paraId="07B1F089" w14:textId="77777777" w:rsidR="00A11B56" w:rsidRPr="00BD6471" w:rsidRDefault="00A11B56" w:rsidP="00A11B56">
      <w:pPr>
        <w:rPr>
          <w:lang w:val="en-US"/>
        </w:rPr>
      </w:pPr>
      <w:r w:rsidRPr="00BD6471">
        <w:rPr>
          <w:lang w:val="en-US"/>
        </w:rPr>
        <w:tab/>
      </w:r>
      <w:hyperlink r:id="rId11" w:history="1">
        <w:r w:rsidRPr="00BD6471">
          <w:rPr>
            <w:rStyle w:val="Hipervnculo"/>
            <w:lang w:val="en-US"/>
          </w:rPr>
          <w:t>http://narratologie.ehess.fr/le-transfert-de-concepts-narratologiques-ladaptation-russe-de-la-mise-en-abyme/</w:t>
        </w:r>
      </w:hyperlink>
    </w:p>
    <w:p w14:paraId="5065628E" w14:textId="77777777" w:rsidR="00A11B56" w:rsidRPr="00BD6471" w:rsidRDefault="00A11B56" w:rsidP="00A11B56">
      <w:pPr>
        <w:rPr>
          <w:lang w:val="en-US"/>
        </w:rPr>
      </w:pPr>
      <w:r w:rsidRPr="00BD6471">
        <w:rPr>
          <w:lang w:val="en-US"/>
        </w:rPr>
        <w:tab/>
        <w:t>2019</w:t>
      </w:r>
    </w:p>
    <w:p w14:paraId="4EE81E3C" w14:textId="408E3DB3" w:rsidR="003F3B75" w:rsidRPr="00BD6471" w:rsidRDefault="003F3B75" w:rsidP="003F3B75">
      <w:pPr>
        <w:rPr>
          <w:lang w:val="en-US"/>
        </w:rPr>
      </w:pPr>
      <w:r w:rsidRPr="00BD6471">
        <w:rPr>
          <w:lang w:val="en-US"/>
        </w:rPr>
        <w:t>_____. "</w:t>
      </w:r>
      <w:r>
        <w:t>Трансатлантическая</w:t>
      </w:r>
      <w:r w:rsidRPr="00BD6471">
        <w:rPr>
          <w:lang w:val="en-US"/>
        </w:rPr>
        <w:t xml:space="preserve"> </w:t>
      </w:r>
      <w:r>
        <w:t>книга</w:t>
      </w:r>
      <w:r w:rsidRPr="00BD6471">
        <w:rPr>
          <w:lang w:val="en-US"/>
        </w:rPr>
        <w:t xml:space="preserve"> </w:t>
      </w:r>
      <w:r>
        <w:t>Алена</w:t>
      </w:r>
      <w:r w:rsidRPr="00BD6471">
        <w:rPr>
          <w:lang w:val="en-US"/>
        </w:rPr>
        <w:t xml:space="preserve"> </w:t>
      </w:r>
      <w:r>
        <w:t>Роб</w:t>
      </w:r>
      <w:r w:rsidRPr="00BD6471">
        <w:rPr>
          <w:lang w:val="en-US"/>
        </w:rPr>
        <w:t>-</w:t>
      </w:r>
      <w:r>
        <w:t>Грийе</w:t>
      </w:r>
      <w:r w:rsidRPr="00BD6471">
        <w:rPr>
          <w:lang w:val="en-US"/>
        </w:rPr>
        <w:t xml:space="preserve"> </w:t>
      </w:r>
      <w:r>
        <w:t>и</w:t>
      </w:r>
      <w:r w:rsidRPr="00BD6471">
        <w:rPr>
          <w:lang w:val="en-US"/>
        </w:rPr>
        <w:t xml:space="preserve"> </w:t>
      </w:r>
      <w:r>
        <w:t>Роберта</w:t>
      </w:r>
      <w:r w:rsidRPr="00BD6471">
        <w:rPr>
          <w:lang w:val="en-US"/>
        </w:rPr>
        <w:t xml:space="preserve"> </w:t>
      </w:r>
      <w:r>
        <w:t>Раушенберга</w:t>
      </w:r>
      <w:r w:rsidRPr="00BD6471">
        <w:rPr>
          <w:lang w:val="en-US"/>
        </w:rPr>
        <w:t xml:space="preserve"> (The Transatlantic Book of Alain Robbe-Grillet and Robert Rauschenberg)." </w:t>
      </w:r>
      <w:r w:rsidRPr="00BD6471">
        <w:rPr>
          <w:i/>
          <w:lang w:val="en-US"/>
        </w:rPr>
        <w:t>Novoie literaturnoie obozrenie</w:t>
      </w:r>
      <w:r w:rsidRPr="00BD6471">
        <w:rPr>
          <w:lang w:val="en-US"/>
        </w:rPr>
        <w:t xml:space="preserve"> 156 (Feb. 2019).</w:t>
      </w:r>
    </w:p>
    <w:p w14:paraId="39DCB6E5" w14:textId="77777777" w:rsidR="003F3B75" w:rsidRPr="00BD6471" w:rsidRDefault="003F3B75" w:rsidP="003F3B75">
      <w:pPr>
        <w:rPr>
          <w:lang w:val="en-US"/>
        </w:rPr>
      </w:pPr>
      <w:r w:rsidRPr="00BD6471">
        <w:rPr>
          <w:lang w:val="en-US"/>
        </w:rPr>
        <w:tab/>
      </w:r>
      <w:hyperlink r:id="rId12" w:history="1">
        <w:r w:rsidRPr="00BD6471">
          <w:rPr>
            <w:rStyle w:val="Hipervnculo"/>
            <w:lang w:val="en-US"/>
          </w:rPr>
          <w:t>https://www.nlobooks.ru/magazines/novoe_literaturnoe_obozrenie/156_nlo_2_2019/article/20902/</w:t>
        </w:r>
      </w:hyperlink>
    </w:p>
    <w:p w14:paraId="23028EB2" w14:textId="199BC581" w:rsidR="003F3B75" w:rsidRPr="00BD6471" w:rsidRDefault="003F3B75" w:rsidP="003F3B75">
      <w:pPr>
        <w:rPr>
          <w:lang w:val="en-US"/>
        </w:rPr>
      </w:pPr>
      <w:r w:rsidRPr="00BD6471">
        <w:rPr>
          <w:lang w:val="en-US"/>
        </w:rPr>
        <w:tab/>
        <w:t>2019</w:t>
      </w:r>
    </w:p>
    <w:p w14:paraId="27016037" w14:textId="20570C85" w:rsidR="00BD6471" w:rsidRPr="00BD6471" w:rsidRDefault="00BD6471" w:rsidP="00BD6471">
      <w:pPr>
        <w:ind w:left="709" w:hanging="709"/>
        <w:rPr>
          <w:rFonts w:eastAsia="Times New Roman"/>
          <w:i/>
          <w:szCs w:val="28"/>
          <w:lang w:val="en-US"/>
        </w:rPr>
      </w:pPr>
      <w:r w:rsidRPr="00BD6471">
        <w:rPr>
          <w:szCs w:val="28"/>
          <w:lang w:val="en-US"/>
        </w:rPr>
        <w:t xml:space="preserve">_____. " </w:t>
      </w:r>
      <w:r w:rsidRPr="00BD6471">
        <w:rPr>
          <w:szCs w:val="28"/>
        </w:rPr>
        <w:t>Французская</w:t>
      </w:r>
      <w:r w:rsidRPr="00BD6471">
        <w:rPr>
          <w:szCs w:val="28"/>
          <w:lang w:val="en-US"/>
        </w:rPr>
        <w:t xml:space="preserve"> </w:t>
      </w:r>
      <w:r w:rsidRPr="00BD6471">
        <w:rPr>
          <w:szCs w:val="28"/>
        </w:rPr>
        <w:t>нарратология</w:t>
      </w:r>
      <w:r w:rsidRPr="00BD6471">
        <w:rPr>
          <w:szCs w:val="28"/>
          <w:lang w:val="en-US"/>
        </w:rPr>
        <w:t xml:space="preserve">: </w:t>
      </w:r>
      <w:r w:rsidRPr="00BD6471">
        <w:rPr>
          <w:szCs w:val="28"/>
        </w:rPr>
        <w:t>к</w:t>
      </w:r>
      <w:r w:rsidRPr="00BD6471">
        <w:rPr>
          <w:szCs w:val="28"/>
          <w:lang w:val="en-US"/>
        </w:rPr>
        <w:t xml:space="preserve"> </w:t>
      </w:r>
      <w:r w:rsidRPr="00BD6471">
        <w:rPr>
          <w:szCs w:val="28"/>
        </w:rPr>
        <w:t>проблеме</w:t>
      </w:r>
      <w:r w:rsidRPr="00BD6471">
        <w:rPr>
          <w:szCs w:val="28"/>
          <w:lang w:val="en-US"/>
        </w:rPr>
        <w:t xml:space="preserve"> </w:t>
      </w:r>
      <w:r w:rsidRPr="00BD6471">
        <w:rPr>
          <w:szCs w:val="28"/>
        </w:rPr>
        <w:t>переводимости</w:t>
      </w:r>
      <w:r w:rsidRPr="00BD6471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</w:t>
      </w:r>
      <w:r w:rsidRPr="004A2020">
        <w:rPr>
          <w:szCs w:val="28"/>
          <w:lang w:val="es-ES"/>
        </w:rPr>
        <w:t xml:space="preserve">In  </w:t>
      </w:r>
      <w:r w:rsidRPr="00BD6471">
        <w:rPr>
          <w:rFonts w:eastAsia="Times New Roman"/>
          <w:i/>
          <w:szCs w:val="28"/>
          <w:lang w:val="es-ES"/>
        </w:rPr>
        <w:t>Des Réalités Intraduisibles? La Traduction Au Prisme Des Sciences Sociales De L’antiquité À Nos Jours.</w:t>
      </w:r>
      <w:r w:rsidRPr="00BD6471">
        <w:rPr>
          <w:rFonts w:eastAsia="Times New Roman"/>
          <w:szCs w:val="28"/>
          <w:lang w:val="es-ES"/>
        </w:rPr>
        <w:t xml:space="preserve"> </w:t>
      </w:r>
      <w:r w:rsidRPr="00BD6471">
        <w:rPr>
          <w:rFonts w:eastAsia="Times New Roman"/>
          <w:szCs w:val="28"/>
          <w:lang w:val="en-US"/>
        </w:rPr>
        <w:t xml:space="preserve">Moscow: Éditions Nouveaux Angles. 41-51. Online at </w:t>
      </w:r>
      <w:r w:rsidRPr="00BD6471">
        <w:rPr>
          <w:rFonts w:eastAsia="Times New Roman"/>
          <w:i/>
          <w:szCs w:val="28"/>
          <w:lang w:val="en-US"/>
        </w:rPr>
        <w:t>Ac</w:t>
      </w:r>
      <w:r>
        <w:rPr>
          <w:rFonts w:eastAsia="Times New Roman"/>
          <w:i/>
          <w:szCs w:val="28"/>
          <w:lang w:val="en-US"/>
        </w:rPr>
        <w:t>ademia.*</w:t>
      </w:r>
    </w:p>
    <w:p w14:paraId="78C2542A" w14:textId="47625A02" w:rsidR="00BD6471" w:rsidRPr="00BD6471" w:rsidRDefault="00954B33" w:rsidP="00BD6471">
      <w:pPr>
        <w:pStyle w:val="Ttulo2"/>
        <w:ind w:left="709" w:hanging="1"/>
        <w:rPr>
          <w:rFonts w:ascii="Times" w:hAnsi="Times"/>
          <w:sz w:val="28"/>
          <w:szCs w:val="28"/>
          <w:lang w:val="en-US"/>
        </w:rPr>
      </w:pPr>
      <w:hyperlink r:id="rId13" w:history="1">
        <w:r w:rsidR="00BD6471" w:rsidRPr="00BD6471">
          <w:rPr>
            <w:rStyle w:val="Hipervnculo"/>
            <w:rFonts w:ascii="Times" w:hAnsi="Times"/>
            <w:sz w:val="28"/>
            <w:szCs w:val="28"/>
            <w:lang w:val="en-US"/>
          </w:rPr>
          <w:t>https://www.academia.edu/43587841/</w:t>
        </w:r>
      </w:hyperlink>
    </w:p>
    <w:p w14:paraId="76868376" w14:textId="39883980" w:rsidR="00BD6471" w:rsidRDefault="00BD6471" w:rsidP="00BD6471">
      <w:pPr>
        <w:ind w:left="709" w:hanging="709"/>
        <w:rPr>
          <w:szCs w:val="28"/>
          <w:lang w:val="en-US"/>
        </w:rPr>
      </w:pPr>
      <w:r w:rsidRPr="00BD6471">
        <w:rPr>
          <w:szCs w:val="28"/>
          <w:lang w:val="en-US"/>
        </w:rPr>
        <w:tab/>
        <w:t>2020</w:t>
      </w:r>
    </w:p>
    <w:p w14:paraId="7DA5B0E0" w14:textId="7D5A3535" w:rsidR="004A2020" w:rsidRPr="004A2020" w:rsidRDefault="004A2020" w:rsidP="004A2020">
      <w:pPr>
        <w:rPr>
          <w:i/>
          <w:lang w:val="en-US"/>
        </w:rPr>
      </w:pPr>
      <w:r w:rsidRPr="004A2020">
        <w:rPr>
          <w:lang w:val="en-US"/>
        </w:rPr>
        <w:lastRenderedPageBreak/>
        <w:t>_____. (</w:t>
      </w:r>
      <w:r w:rsidRPr="00037A27">
        <w:t>Муравьева</w:t>
      </w:r>
      <w:r w:rsidRPr="00037A27">
        <w:rPr>
          <w:lang w:val="en-US"/>
        </w:rPr>
        <w:t xml:space="preserve"> </w:t>
      </w:r>
      <w:r w:rsidRPr="00037A27">
        <w:t>Л</w:t>
      </w:r>
      <w:r w:rsidRPr="00037A27">
        <w:rPr>
          <w:lang w:val="en-US"/>
        </w:rPr>
        <w:t>.</w:t>
      </w:r>
      <w:r w:rsidRPr="00037A27">
        <w:t>Е</w:t>
      </w:r>
      <w:r w:rsidRPr="00037A27">
        <w:rPr>
          <w:lang w:val="en-US"/>
        </w:rPr>
        <w:t>.</w:t>
      </w:r>
      <w:r>
        <w:rPr>
          <w:lang w:val="en-US"/>
        </w:rPr>
        <w:t>)</w:t>
      </w:r>
      <w:r w:rsidRPr="00037A27">
        <w:rPr>
          <w:lang w:val="en-US"/>
        </w:rPr>
        <w:t xml:space="preserve"> </w:t>
      </w:r>
      <w:r>
        <w:rPr>
          <w:lang w:val="en-US"/>
        </w:rPr>
        <w:t>"</w:t>
      </w:r>
      <w:r w:rsidRPr="00037A27">
        <w:t>О</w:t>
      </w:r>
      <w:r w:rsidRPr="00037A27">
        <w:rPr>
          <w:lang w:val="en-US"/>
        </w:rPr>
        <w:t xml:space="preserve"> </w:t>
      </w:r>
      <w:r w:rsidRPr="00037A27">
        <w:t>барочной</w:t>
      </w:r>
      <w:r w:rsidRPr="00037A27">
        <w:rPr>
          <w:lang w:val="en-US"/>
        </w:rPr>
        <w:t xml:space="preserve"> </w:t>
      </w:r>
      <w:r w:rsidRPr="00037A27">
        <w:t>рецепции</w:t>
      </w:r>
      <w:r w:rsidRPr="00037A27">
        <w:rPr>
          <w:lang w:val="en-US"/>
        </w:rPr>
        <w:t xml:space="preserve"> </w:t>
      </w:r>
      <w:r w:rsidRPr="00037A27">
        <w:t>Паскаля</w:t>
      </w:r>
      <w:r w:rsidRPr="00037A27">
        <w:rPr>
          <w:lang w:val="en-US"/>
        </w:rPr>
        <w:t xml:space="preserve"> </w:t>
      </w:r>
      <w:r w:rsidRPr="00037A27">
        <w:t>Киньяра</w:t>
      </w:r>
      <w:r>
        <w:rPr>
          <w:lang w:val="en-US"/>
        </w:rPr>
        <w:t xml:space="preserve">." From </w:t>
      </w:r>
      <w:r w:rsidRPr="00037A27">
        <w:rPr>
          <w:lang w:val="en-US"/>
        </w:rPr>
        <w:t xml:space="preserve"> </w:t>
      </w:r>
      <w:r w:rsidRPr="00037A27">
        <w:rPr>
          <w:i/>
        </w:rPr>
        <w:t>Типология</w:t>
      </w:r>
      <w:r w:rsidRPr="00037A27">
        <w:rPr>
          <w:i/>
          <w:lang w:val="en-US"/>
        </w:rPr>
        <w:t xml:space="preserve"> </w:t>
      </w:r>
      <w:r w:rsidRPr="00037A27">
        <w:rPr>
          <w:i/>
        </w:rPr>
        <w:t>дискурсов</w:t>
      </w:r>
      <w:r w:rsidRPr="00037A27">
        <w:rPr>
          <w:i/>
          <w:lang w:val="en-US"/>
        </w:rPr>
        <w:t xml:space="preserve">: &lt;...&gt;: </w:t>
      </w:r>
      <w:r w:rsidRPr="00037A27">
        <w:rPr>
          <w:i/>
        </w:rPr>
        <w:t>Сборник</w:t>
      </w:r>
      <w:r w:rsidRPr="00037A27">
        <w:rPr>
          <w:i/>
          <w:lang w:val="en-US"/>
        </w:rPr>
        <w:t xml:space="preserve"> </w:t>
      </w:r>
      <w:r w:rsidRPr="00037A27">
        <w:rPr>
          <w:i/>
        </w:rPr>
        <w:t>научных</w:t>
      </w:r>
      <w:r w:rsidRPr="00037A27">
        <w:rPr>
          <w:i/>
          <w:lang w:val="en-US"/>
        </w:rPr>
        <w:t xml:space="preserve"> </w:t>
      </w:r>
      <w:r w:rsidRPr="00037A27">
        <w:rPr>
          <w:i/>
        </w:rPr>
        <w:t>статей</w:t>
      </w:r>
      <w:r w:rsidRPr="00037A27">
        <w:rPr>
          <w:i/>
          <w:lang w:val="en-US"/>
        </w:rPr>
        <w:t>.</w:t>
      </w:r>
      <w:r w:rsidRPr="00037A27">
        <w:rPr>
          <w:lang w:val="en-US"/>
        </w:rPr>
        <w:t xml:space="preserve"> </w:t>
      </w:r>
      <w:r w:rsidRPr="004A2020">
        <w:rPr>
          <w:lang w:val="en-US"/>
        </w:rPr>
        <w:t xml:space="preserve">Moscow: </w:t>
      </w:r>
      <w:r w:rsidRPr="00037A27">
        <w:t>РГГУ</w:t>
      </w:r>
      <w:r w:rsidRPr="004A2020">
        <w:rPr>
          <w:lang w:val="en-US"/>
        </w:rPr>
        <w:t xml:space="preserve">, 2020. </w:t>
      </w:r>
      <w:r w:rsidRPr="00037A27">
        <w:t>С</w:t>
      </w:r>
      <w:r w:rsidRPr="004A2020">
        <w:rPr>
          <w:lang w:val="en-US"/>
        </w:rPr>
        <w:t xml:space="preserve">. 312-321. Online at </w:t>
      </w:r>
      <w:r w:rsidRPr="004A2020">
        <w:rPr>
          <w:i/>
          <w:lang w:val="en-US"/>
        </w:rPr>
        <w:t>Academia:</w:t>
      </w:r>
    </w:p>
    <w:p w14:paraId="587F7CC8" w14:textId="77777777" w:rsidR="004A2020" w:rsidRPr="004A2020" w:rsidRDefault="004A2020" w:rsidP="004A2020">
      <w:pPr>
        <w:rPr>
          <w:lang w:val="en-US"/>
        </w:rPr>
      </w:pPr>
      <w:r w:rsidRPr="004A2020">
        <w:rPr>
          <w:lang w:val="en-US"/>
        </w:rPr>
        <w:tab/>
      </w:r>
      <w:hyperlink r:id="rId14" w:history="1">
        <w:r w:rsidRPr="004A2020">
          <w:rPr>
            <w:rStyle w:val="Hipervnculo"/>
            <w:lang w:val="en-US"/>
          </w:rPr>
          <w:t>https://www.academia.edu/45649737/</w:t>
        </w:r>
      </w:hyperlink>
    </w:p>
    <w:p w14:paraId="2DE2E4CA" w14:textId="77777777" w:rsidR="004A2020" w:rsidRPr="004A2020" w:rsidRDefault="004A2020" w:rsidP="004A2020">
      <w:pPr>
        <w:rPr>
          <w:lang w:val="en-US"/>
        </w:rPr>
      </w:pPr>
      <w:r w:rsidRPr="004A2020">
        <w:rPr>
          <w:lang w:val="en-US"/>
        </w:rPr>
        <w:tab/>
        <w:t>2021</w:t>
      </w:r>
    </w:p>
    <w:p w14:paraId="05251230" w14:textId="74B9DE39" w:rsidR="00954B33" w:rsidRPr="00893AAB" w:rsidRDefault="00954B33" w:rsidP="00954B33">
      <w:pPr>
        <w:tabs>
          <w:tab w:val="left" w:pos="5760"/>
        </w:tabs>
        <w:ind w:left="709" w:hanging="709"/>
        <w:rPr>
          <w:lang w:val="en-US"/>
        </w:rPr>
      </w:pPr>
      <w:r w:rsidRPr="00954B33">
        <w:rPr>
          <w:lang w:val="en-US"/>
        </w:rPr>
        <w:t>_____.</w:t>
      </w:r>
      <w:r w:rsidRPr="00954B33">
        <w:rPr>
          <w:lang w:val="en-US"/>
        </w:rPr>
        <w:t xml:space="preserve"> "</w:t>
      </w:r>
      <w:r>
        <w:t>Критика</w:t>
      </w:r>
      <w:r w:rsidRPr="00954B33">
        <w:rPr>
          <w:lang w:val="en-US"/>
        </w:rPr>
        <w:t xml:space="preserve"> </w:t>
      </w:r>
      <w:r>
        <w:t>и</w:t>
      </w:r>
      <w:r w:rsidRPr="00954B33">
        <w:rPr>
          <w:lang w:val="en-US"/>
        </w:rPr>
        <w:t xml:space="preserve"> </w:t>
      </w:r>
      <w:r>
        <w:t>вымысел</w:t>
      </w:r>
      <w:r w:rsidRPr="00954B33">
        <w:rPr>
          <w:lang w:val="en-US"/>
        </w:rPr>
        <w:t xml:space="preserve">: </w:t>
      </w:r>
      <w:r>
        <w:t>опыт</w:t>
      </w:r>
      <w:r w:rsidRPr="00954B33">
        <w:rPr>
          <w:lang w:val="en-US"/>
        </w:rPr>
        <w:t xml:space="preserve"> </w:t>
      </w:r>
      <w:r>
        <w:t>автофикшна</w:t>
      </w:r>
      <w:r w:rsidRPr="00954B33">
        <w:rPr>
          <w:lang w:val="en-US"/>
        </w:rPr>
        <w:t xml:space="preserve">. </w:t>
      </w:r>
      <w:r>
        <w:t>Серж</w:t>
      </w:r>
      <w:r w:rsidRPr="00954B33">
        <w:rPr>
          <w:lang w:val="en-US"/>
        </w:rPr>
        <w:t xml:space="preserve"> </w:t>
      </w:r>
      <w:r>
        <w:t>Дубровский</w:t>
      </w:r>
      <w:r w:rsidRPr="00954B33">
        <w:rPr>
          <w:lang w:val="en-US"/>
        </w:rPr>
        <w:t xml:space="preserve"> </w:t>
      </w:r>
      <w:r>
        <w:t>и</w:t>
      </w:r>
      <w:r w:rsidRPr="00954B33">
        <w:rPr>
          <w:lang w:val="en-US"/>
        </w:rPr>
        <w:t xml:space="preserve"> </w:t>
      </w:r>
      <w:r>
        <w:t>Реймон</w:t>
      </w:r>
      <w:r w:rsidRPr="00954B33">
        <w:rPr>
          <w:lang w:val="en-US"/>
        </w:rPr>
        <w:t xml:space="preserve"> </w:t>
      </w:r>
      <w:r>
        <w:t>Федерман</w:t>
      </w:r>
      <w:r w:rsidRPr="00954B33">
        <w:rPr>
          <w:lang w:val="en-US"/>
        </w:rPr>
        <w:t xml:space="preserve">." </w:t>
      </w:r>
      <w:r w:rsidRPr="00A87B94">
        <w:rPr>
          <w:i/>
          <w:iCs/>
        </w:rPr>
        <w:t>Вопросы</w:t>
      </w:r>
      <w:r w:rsidRPr="00A87B94">
        <w:rPr>
          <w:i/>
          <w:iCs/>
          <w:lang w:val="en-US"/>
        </w:rPr>
        <w:t xml:space="preserve"> </w:t>
      </w:r>
      <w:r w:rsidRPr="00A87B94">
        <w:rPr>
          <w:i/>
          <w:iCs/>
        </w:rPr>
        <w:t>Литературы</w:t>
      </w:r>
      <w:r>
        <w:rPr>
          <w:lang w:val="en-US"/>
        </w:rPr>
        <w:t xml:space="preserve"> 1 (2023):</w:t>
      </w:r>
      <w:r w:rsidRPr="00893AAB">
        <w:rPr>
          <w:lang w:val="en-US"/>
        </w:rPr>
        <w:t xml:space="preserve"> 41-60.</w:t>
      </w:r>
      <w:r>
        <w:rPr>
          <w:lang w:val="en-US"/>
        </w:rPr>
        <w:t xml:space="preserve"> (Larissa Muravieva, "</w:t>
      </w:r>
      <w:r w:rsidRPr="00893AAB">
        <w:rPr>
          <w:lang w:val="en-US"/>
        </w:rPr>
        <w:t>Criticism and fiction: the autofiction experience: Serge Doubrovsky and Raymond Federman</w:t>
      </w:r>
      <w:r>
        <w:rPr>
          <w:lang w:val="en-US"/>
        </w:rPr>
        <w:t xml:space="preserve">," </w:t>
      </w:r>
      <w:r w:rsidRPr="00A87B94">
        <w:rPr>
          <w:i/>
          <w:iCs/>
          <w:lang w:val="en-US"/>
        </w:rPr>
        <w:t>Russian Studies in Literature (Voprosy literatury),</w:t>
      </w:r>
      <w:r w:rsidRPr="00893AAB">
        <w:rPr>
          <w:lang w:val="en-US"/>
        </w:rPr>
        <w:t xml:space="preserve"> </w:t>
      </w:r>
      <w:r>
        <w:rPr>
          <w:lang w:val="en-US"/>
        </w:rPr>
        <w:t>1 (</w:t>
      </w:r>
      <w:r w:rsidRPr="00893AAB">
        <w:rPr>
          <w:lang w:val="en-US"/>
        </w:rPr>
        <w:t>2023</w:t>
      </w:r>
      <w:r>
        <w:rPr>
          <w:lang w:val="en-US"/>
        </w:rPr>
        <w:t>):</w:t>
      </w:r>
      <w:r w:rsidRPr="00893AAB">
        <w:rPr>
          <w:lang w:val="en-US"/>
        </w:rPr>
        <w:t xml:space="preserve"> 41-60</w:t>
      </w:r>
      <w:r>
        <w:rPr>
          <w:lang w:val="en-US"/>
        </w:rPr>
        <w:t>).</w:t>
      </w:r>
    </w:p>
    <w:p w14:paraId="7A378025" w14:textId="77777777" w:rsidR="00954B33" w:rsidRDefault="00954B33" w:rsidP="00954B33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15" w:history="1">
        <w:r w:rsidRPr="00643A30">
          <w:rPr>
            <w:rStyle w:val="Hipervnculo"/>
            <w:lang w:val="en-US"/>
          </w:rPr>
          <w:t>https://www.academia.edu/107621877/</w:t>
        </w:r>
      </w:hyperlink>
    </w:p>
    <w:p w14:paraId="3E3BFAEF" w14:textId="77777777" w:rsidR="00954B33" w:rsidRPr="00893AAB" w:rsidRDefault="00954B33" w:rsidP="00954B33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2023</w:t>
      </w:r>
    </w:p>
    <w:p w14:paraId="3A12C894" w14:textId="77777777" w:rsidR="004A2020" w:rsidRPr="00BD6471" w:rsidRDefault="004A2020" w:rsidP="004A2020">
      <w:pPr>
        <w:ind w:left="0" w:firstLine="0"/>
        <w:rPr>
          <w:szCs w:val="28"/>
          <w:lang w:val="en-US"/>
        </w:rPr>
      </w:pPr>
    </w:p>
    <w:p w14:paraId="5C82B08F" w14:textId="34291589" w:rsidR="004738AB" w:rsidRPr="00BD6471" w:rsidRDefault="004738AB" w:rsidP="003F3B75">
      <w:pPr>
        <w:rPr>
          <w:i/>
          <w:lang w:val="en-US"/>
        </w:rPr>
      </w:pPr>
      <w:r w:rsidRPr="00BD6471">
        <w:rPr>
          <w:lang w:val="en-US"/>
        </w:rPr>
        <w:t xml:space="preserve">Mouravieva, Larissa, and John Pier, eds. </w:t>
      </w:r>
      <w:r>
        <w:rPr>
          <w:i/>
        </w:rPr>
        <w:t xml:space="preserve">Transfert narratologique: Narratologie française en Russie / Narratologie russe en France (12 juillet 2017). </w:t>
      </w:r>
      <w:r w:rsidRPr="00BD6471">
        <w:rPr>
          <w:lang w:val="en-US"/>
        </w:rPr>
        <w:t xml:space="preserve">Online at </w:t>
      </w:r>
      <w:r w:rsidRPr="00BD6471">
        <w:rPr>
          <w:i/>
          <w:lang w:val="en-US"/>
        </w:rPr>
        <w:t>Narratologie (EHESS).*</w:t>
      </w:r>
    </w:p>
    <w:p w14:paraId="1CBC4906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16" w:history="1">
        <w:r w:rsidRPr="00BD6471">
          <w:rPr>
            <w:rStyle w:val="Hipervnculo"/>
            <w:lang w:val="en-US"/>
          </w:rPr>
          <w:t>http://narratologie.ehess.fr/transfert-narratologique-narratologie-francaise-en-russie-narratologie-russe-en-france-12-juillet-2017/</w:t>
        </w:r>
      </w:hyperlink>
      <w:r w:rsidRPr="00BD6471">
        <w:rPr>
          <w:lang w:val="en-US"/>
        </w:rPr>
        <w:t xml:space="preserve"> </w:t>
      </w:r>
    </w:p>
    <w:p w14:paraId="7E4A344E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  <w:t>2019</w:t>
      </w:r>
    </w:p>
    <w:p w14:paraId="7FC59F53" w14:textId="77777777" w:rsidR="004738AB" w:rsidRPr="00BD6471" w:rsidRDefault="004738AB" w:rsidP="004738AB">
      <w:pPr>
        <w:rPr>
          <w:lang w:val="en-US"/>
        </w:rPr>
      </w:pPr>
    </w:p>
    <w:p w14:paraId="5B7E3141" w14:textId="77777777" w:rsidR="004738AB" w:rsidRPr="00BD6471" w:rsidRDefault="004738AB" w:rsidP="004738AB">
      <w:pPr>
        <w:rPr>
          <w:lang w:val="en-US"/>
        </w:rPr>
      </w:pPr>
    </w:p>
    <w:p w14:paraId="13347F6E" w14:textId="77777777" w:rsidR="004738AB" w:rsidRPr="00BD6471" w:rsidRDefault="004738AB" w:rsidP="004738AB">
      <w:pPr>
        <w:rPr>
          <w:lang w:val="en-US"/>
        </w:rPr>
      </w:pPr>
    </w:p>
    <w:p w14:paraId="60095941" w14:textId="77777777" w:rsidR="004738AB" w:rsidRPr="00BD6471" w:rsidRDefault="004738AB" w:rsidP="004738AB">
      <w:pPr>
        <w:rPr>
          <w:lang w:val="en-US"/>
        </w:rPr>
      </w:pPr>
    </w:p>
    <w:p w14:paraId="61B1F897" w14:textId="77777777" w:rsidR="004738AB" w:rsidRPr="00BD6471" w:rsidRDefault="004738AB" w:rsidP="004738AB">
      <w:pPr>
        <w:rPr>
          <w:b/>
          <w:lang w:val="en-US"/>
        </w:rPr>
      </w:pPr>
      <w:r w:rsidRPr="00BD6471">
        <w:rPr>
          <w:b/>
          <w:lang w:val="en-US"/>
        </w:rPr>
        <w:t>Edited works</w:t>
      </w:r>
    </w:p>
    <w:p w14:paraId="039A9ADE" w14:textId="77777777" w:rsidR="004738AB" w:rsidRPr="00BD6471" w:rsidRDefault="004738AB" w:rsidP="004738AB">
      <w:pPr>
        <w:rPr>
          <w:b/>
          <w:lang w:val="en-US"/>
        </w:rPr>
      </w:pPr>
    </w:p>
    <w:p w14:paraId="5D33DA3D" w14:textId="77777777" w:rsidR="004738AB" w:rsidRPr="00BD6471" w:rsidRDefault="004738AB" w:rsidP="004738AB">
      <w:pPr>
        <w:rPr>
          <w:i/>
          <w:lang w:val="en-US"/>
        </w:rPr>
      </w:pPr>
      <w:r w:rsidRPr="00BD6471">
        <w:rPr>
          <w:i/>
          <w:lang w:val="en-US"/>
        </w:rPr>
        <w:t>Transfert narratologique:</w:t>
      </w:r>
    </w:p>
    <w:p w14:paraId="29483AB7" w14:textId="77777777" w:rsidR="004738AB" w:rsidRPr="00BD6471" w:rsidRDefault="004738AB" w:rsidP="004738AB">
      <w:pPr>
        <w:rPr>
          <w:i/>
          <w:lang w:val="en-US"/>
        </w:rPr>
      </w:pPr>
    </w:p>
    <w:p w14:paraId="53014F2D" w14:textId="77777777" w:rsidR="004738AB" w:rsidRPr="00373A10" w:rsidRDefault="004738AB" w:rsidP="004738AB">
      <w:r w:rsidRPr="00BD6471">
        <w:rPr>
          <w:lang w:val="en-US"/>
        </w:rPr>
        <w:t xml:space="preserve">Tiupa, Valerij. </w:t>
      </w:r>
      <w:r>
        <w:t xml:space="preserve">"La recherche en narratologie." In </w:t>
      </w:r>
      <w:r>
        <w:rPr>
          <w:i/>
        </w:rPr>
        <w:t xml:space="preserve">Transfert narratologique. </w:t>
      </w:r>
      <w:r w:rsidRPr="00BD6471">
        <w:rPr>
          <w:lang w:val="en-US"/>
        </w:rPr>
        <w:t xml:space="preserve">Ed. Larissa Mouravieva and John Pier. Online at </w:t>
      </w:r>
      <w:r w:rsidRPr="00BD6471">
        <w:rPr>
          <w:i/>
          <w:lang w:val="en-US"/>
        </w:rPr>
        <w:t>Narratologies (CRAL)</w:t>
      </w:r>
      <w:r w:rsidRPr="00BD6471">
        <w:rPr>
          <w:lang w:val="en-US"/>
        </w:rPr>
        <w:t xml:space="preserve">. </w:t>
      </w:r>
      <w:r>
        <w:t>2019. 3-9.*</w:t>
      </w:r>
    </w:p>
    <w:p w14:paraId="7447633C" w14:textId="77777777" w:rsidR="004738AB" w:rsidRDefault="004738AB" w:rsidP="004738AB">
      <w:r>
        <w:tab/>
      </w:r>
      <w:hyperlink r:id="rId17" w:history="1">
        <w:r w:rsidRPr="00BE3FFE">
          <w:rPr>
            <w:rStyle w:val="Hipervnculo"/>
          </w:rPr>
          <w:t>http://narratologie.ehess.fr/la-recherche-en-narratologie/</w:t>
        </w:r>
      </w:hyperlink>
    </w:p>
    <w:p w14:paraId="71B6F898" w14:textId="77777777" w:rsidR="004738AB" w:rsidRDefault="004738AB" w:rsidP="004738AB">
      <w:r>
        <w:tab/>
        <w:t>2019</w:t>
      </w:r>
    </w:p>
    <w:p w14:paraId="136BCC8B" w14:textId="77777777" w:rsidR="004738AB" w:rsidRPr="00BD6471" w:rsidRDefault="004738AB" w:rsidP="004738AB">
      <w:pPr>
        <w:rPr>
          <w:lang w:val="en-US"/>
        </w:rPr>
      </w:pPr>
      <w:r>
        <w:t>Zousseva-Özkan, Veronika B. "Narratologies, poétique historique et narratologie historique."</w:t>
      </w:r>
      <w:r>
        <w:tab/>
      </w:r>
      <w:r w:rsidRPr="00BD6471">
        <w:rPr>
          <w:lang w:val="en-US"/>
        </w:rPr>
        <w:t xml:space="preserve">In </w:t>
      </w:r>
      <w:r w:rsidRPr="00BD6471">
        <w:rPr>
          <w:i/>
          <w:lang w:val="en-US"/>
        </w:rPr>
        <w:t xml:space="preserve">Transfert narratologique. </w:t>
      </w:r>
      <w:r w:rsidRPr="00BD6471">
        <w:rPr>
          <w:lang w:val="en-US"/>
        </w:rPr>
        <w:t xml:space="preserve">Ed. Larissa Mouravieva and John Pier. Online at </w:t>
      </w:r>
      <w:r w:rsidRPr="00BD6471">
        <w:rPr>
          <w:i/>
          <w:lang w:val="en-US"/>
        </w:rPr>
        <w:t>Narratologies (CRAL)</w:t>
      </w:r>
      <w:r w:rsidRPr="00BD6471">
        <w:rPr>
          <w:lang w:val="en-US"/>
        </w:rPr>
        <w:t>. 2019. 10-18.*</w:t>
      </w:r>
    </w:p>
    <w:p w14:paraId="2992A493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18" w:history="1">
        <w:r w:rsidRPr="00BD6471">
          <w:rPr>
            <w:rStyle w:val="Hipervnculo"/>
            <w:lang w:val="en-US"/>
          </w:rPr>
          <w:t>http://narratologie.ehess.fr/narratologie-poetique-historique-et-narratologie-historique/</w:t>
        </w:r>
      </w:hyperlink>
      <w:r w:rsidRPr="00BD6471">
        <w:rPr>
          <w:lang w:val="en-US"/>
        </w:rPr>
        <w:t xml:space="preserve"> </w:t>
      </w:r>
    </w:p>
    <w:p w14:paraId="79C05817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  <w:t>2019</w:t>
      </w:r>
    </w:p>
    <w:p w14:paraId="63006F80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 xml:space="preserve">Pier, John. "Théorie narrative et analyse du discours." In </w:t>
      </w:r>
      <w:r w:rsidRPr="00BD6471">
        <w:rPr>
          <w:i/>
          <w:lang w:val="en-US"/>
        </w:rPr>
        <w:t xml:space="preserve">Transfert narratologique. </w:t>
      </w:r>
      <w:r w:rsidRPr="00BD6471">
        <w:rPr>
          <w:lang w:val="en-US"/>
        </w:rPr>
        <w:t xml:space="preserve">Ed. Larissa Mouravieva and John Pier. Online at </w:t>
      </w:r>
      <w:r w:rsidRPr="00BD6471">
        <w:rPr>
          <w:i/>
          <w:lang w:val="en-US"/>
        </w:rPr>
        <w:t>Narratologies (CRAL)</w:t>
      </w:r>
      <w:r w:rsidRPr="00BD6471">
        <w:rPr>
          <w:lang w:val="en-US"/>
        </w:rPr>
        <w:t>. 2019. 19-25.*</w:t>
      </w:r>
    </w:p>
    <w:p w14:paraId="22C2792A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lastRenderedPageBreak/>
        <w:tab/>
      </w:r>
      <w:hyperlink r:id="rId19" w:history="1">
        <w:r w:rsidRPr="00BD6471">
          <w:rPr>
            <w:rStyle w:val="Hipervnculo"/>
            <w:lang w:val="en-US"/>
          </w:rPr>
          <w:t>http://narratologie.ehess.fr/theorie-narrative-et-analyse-du-discours/</w:t>
        </w:r>
      </w:hyperlink>
    </w:p>
    <w:p w14:paraId="19AEF6CF" w14:textId="77777777" w:rsidR="004738AB" w:rsidRPr="00373A10" w:rsidRDefault="004738AB" w:rsidP="004738AB">
      <w:r w:rsidRPr="00BD6471">
        <w:rPr>
          <w:lang w:val="en-US"/>
        </w:rPr>
        <w:tab/>
      </w:r>
      <w:r>
        <w:t>2019</w:t>
      </w:r>
    </w:p>
    <w:p w14:paraId="683F1FAA" w14:textId="77777777" w:rsidR="004738AB" w:rsidRPr="00BD6471" w:rsidRDefault="004738AB" w:rsidP="004738AB">
      <w:pPr>
        <w:rPr>
          <w:lang w:val="en-US"/>
        </w:rPr>
      </w:pPr>
      <w:r>
        <w:t xml:space="preserve">Comuzzi, Liudmila V. "Rhythme de composition et théorie de la traduction narrative: deux pistes pour un dialogue franco-russe sur le récit de fiction." </w:t>
      </w:r>
      <w:r w:rsidRPr="00BD6471">
        <w:rPr>
          <w:lang w:val="en-US"/>
        </w:rPr>
        <w:t xml:space="preserve">In </w:t>
      </w:r>
      <w:r w:rsidRPr="00BD6471">
        <w:rPr>
          <w:i/>
          <w:lang w:val="en-US"/>
        </w:rPr>
        <w:t xml:space="preserve">Transfert narratologique. </w:t>
      </w:r>
      <w:r w:rsidRPr="00BD6471">
        <w:rPr>
          <w:lang w:val="en-US"/>
        </w:rPr>
        <w:t xml:space="preserve">Ed. Larissa Mouravieva and John Pier. Online at </w:t>
      </w:r>
      <w:r w:rsidRPr="00BD6471">
        <w:rPr>
          <w:i/>
          <w:lang w:val="en-US"/>
        </w:rPr>
        <w:t>Narratologies (CRAL)</w:t>
      </w:r>
      <w:r w:rsidRPr="00BD6471">
        <w:rPr>
          <w:lang w:val="en-US"/>
        </w:rPr>
        <w:t>. 2019. 26-35.*</w:t>
      </w:r>
    </w:p>
    <w:p w14:paraId="58AEAD00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20" w:history="1">
        <w:r w:rsidRPr="00BD6471">
          <w:rPr>
            <w:rStyle w:val="Hipervnculo"/>
            <w:lang w:val="en-US"/>
          </w:rPr>
          <w:t>http://narratologie.ehess.fr/rythme-de-composition-et-theorie-de-la-traduction-narrative-deux-pistes-pour-un-dialogue-franco-russe-sur-le-recit-de-fiction/</w:t>
        </w:r>
      </w:hyperlink>
    </w:p>
    <w:p w14:paraId="402FB696" w14:textId="77777777" w:rsidR="004738AB" w:rsidRPr="00373A10" w:rsidRDefault="004738AB" w:rsidP="004738AB">
      <w:r w:rsidRPr="00BD6471">
        <w:rPr>
          <w:lang w:val="en-US"/>
        </w:rPr>
        <w:tab/>
      </w:r>
      <w:r>
        <w:t>2019</w:t>
      </w:r>
    </w:p>
    <w:p w14:paraId="017C6D51" w14:textId="77777777" w:rsidR="004738AB" w:rsidRPr="00BD6471" w:rsidRDefault="004738AB" w:rsidP="004738AB">
      <w:pPr>
        <w:rPr>
          <w:lang w:val="en-US"/>
        </w:rPr>
      </w:pPr>
      <w:r>
        <w:t xml:space="preserve">Mouravieva, Larissa E. "Le transfert de concepts narratologiques: L'adaptation russe de la mise en abyme." </w:t>
      </w:r>
      <w:r w:rsidRPr="00BD6471">
        <w:rPr>
          <w:lang w:val="en-US"/>
        </w:rPr>
        <w:t xml:space="preserve">In </w:t>
      </w:r>
      <w:r w:rsidRPr="00BD6471">
        <w:rPr>
          <w:i/>
          <w:lang w:val="en-US"/>
        </w:rPr>
        <w:t xml:space="preserve">Transfert narratologique. </w:t>
      </w:r>
      <w:r w:rsidRPr="00BD6471">
        <w:rPr>
          <w:lang w:val="en-US"/>
        </w:rPr>
        <w:t xml:space="preserve">Ed. Larissa Mouravieva and John Pier. Online at </w:t>
      </w:r>
      <w:r w:rsidRPr="00BD6471">
        <w:rPr>
          <w:i/>
          <w:lang w:val="en-US"/>
        </w:rPr>
        <w:t>Narratologies (CRAL)</w:t>
      </w:r>
      <w:r w:rsidRPr="00BD6471">
        <w:rPr>
          <w:lang w:val="en-US"/>
        </w:rPr>
        <w:t>. 2019. 36-41.*</w:t>
      </w:r>
    </w:p>
    <w:p w14:paraId="1D7A6138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21" w:history="1">
        <w:r w:rsidRPr="00BD6471">
          <w:rPr>
            <w:rStyle w:val="Hipervnculo"/>
            <w:lang w:val="en-US"/>
          </w:rPr>
          <w:t>http://narratologie.ehess.fr/le-transfert-de-concepts-narratologiques-ladaptation-russe-de-la-mise-en-abyme/</w:t>
        </w:r>
      </w:hyperlink>
    </w:p>
    <w:p w14:paraId="7AF05BF0" w14:textId="77777777" w:rsidR="004738AB" w:rsidRPr="00373A10" w:rsidRDefault="004738AB" w:rsidP="004738AB">
      <w:r w:rsidRPr="00BD6471">
        <w:rPr>
          <w:lang w:val="en-US"/>
        </w:rPr>
        <w:tab/>
      </w:r>
      <w:r>
        <w:t>2019</w:t>
      </w:r>
    </w:p>
    <w:p w14:paraId="7203ED2C" w14:textId="77777777" w:rsidR="004738AB" w:rsidRPr="00BD6471" w:rsidRDefault="004738AB" w:rsidP="004738AB">
      <w:pPr>
        <w:rPr>
          <w:lang w:val="en-US"/>
        </w:rPr>
      </w:pPr>
      <w:r>
        <w:t xml:space="preserve">Sokrouta, Ekaterina Yu. "Pour une cartographie de la narratologie." </w:t>
      </w:r>
      <w:r w:rsidRPr="00BD6471">
        <w:rPr>
          <w:lang w:val="en-US"/>
        </w:rPr>
        <w:t xml:space="preserve">In </w:t>
      </w:r>
      <w:r w:rsidRPr="00BD6471">
        <w:rPr>
          <w:i/>
          <w:lang w:val="en-US"/>
        </w:rPr>
        <w:t xml:space="preserve">Transfert narratologique. </w:t>
      </w:r>
      <w:r w:rsidRPr="00BD6471">
        <w:rPr>
          <w:lang w:val="en-US"/>
        </w:rPr>
        <w:t xml:space="preserve">Ed. Larissa Mouravieva and John Pier. Online at </w:t>
      </w:r>
      <w:r w:rsidRPr="00BD6471">
        <w:rPr>
          <w:i/>
          <w:lang w:val="en-US"/>
        </w:rPr>
        <w:t>Narratologies (CRAL)</w:t>
      </w:r>
      <w:r w:rsidRPr="00BD6471">
        <w:rPr>
          <w:lang w:val="en-US"/>
        </w:rPr>
        <w:t>. 2019. 42-46.*</w:t>
      </w:r>
    </w:p>
    <w:p w14:paraId="1BAEB7A2" w14:textId="77777777" w:rsidR="004738AB" w:rsidRPr="00BD6471" w:rsidRDefault="004738AB" w:rsidP="004738AB">
      <w:pPr>
        <w:rPr>
          <w:lang w:val="en-US"/>
        </w:rPr>
      </w:pPr>
      <w:r w:rsidRPr="00BD6471">
        <w:rPr>
          <w:lang w:val="en-US"/>
        </w:rPr>
        <w:tab/>
      </w:r>
      <w:hyperlink r:id="rId22" w:history="1">
        <w:r w:rsidRPr="00BD6471">
          <w:rPr>
            <w:rStyle w:val="Hipervnculo"/>
            <w:lang w:val="en-US"/>
          </w:rPr>
          <w:t>http://narratologie.ehess.fr/pour-une-cartographie-de-la-narratologie/</w:t>
        </w:r>
      </w:hyperlink>
    </w:p>
    <w:p w14:paraId="18C78511" w14:textId="77777777" w:rsidR="004738AB" w:rsidRPr="00373A10" w:rsidRDefault="004738AB" w:rsidP="004738AB">
      <w:r w:rsidRPr="00BD6471">
        <w:rPr>
          <w:lang w:val="en-US"/>
        </w:rPr>
        <w:tab/>
      </w:r>
      <w:r>
        <w:t>2019</w:t>
      </w:r>
    </w:p>
    <w:p w14:paraId="39488E08" w14:textId="77777777" w:rsidR="00C454AC" w:rsidRDefault="00C454AC"/>
    <w:p w14:paraId="2F7D8CDE" w14:textId="77777777" w:rsidR="00C454AC" w:rsidRDefault="00C454AC" w:rsidP="00C454AC"/>
    <w:p w14:paraId="7E91F0D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727F"/>
    <w:rsid w:val="002D3660"/>
    <w:rsid w:val="003F3B75"/>
    <w:rsid w:val="004738AB"/>
    <w:rsid w:val="004A2020"/>
    <w:rsid w:val="006431B8"/>
    <w:rsid w:val="00954B33"/>
    <w:rsid w:val="00A11B56"/>
    <w:rsid w:val="00BD647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282633"/>
  <w14:defaultImageDpi w14:val="300"/>
  <w15:docId w15:val="{3187E5BF-E0DF-EB4B-BA9F-D3F899D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64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38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38AB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paragraph" w:styleId="NormalWeb">
    <w:name w:val="Normal (Web)"/>
    <w:basedOn w:val="Normal"/>
    <w:uiPriority w:val="99"/>
    <w:rsid w:val="004738AB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D647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D64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27698725/Mise_en_abyme_and_Text-within-a-text" TargetMode="External"/><Relationship Id="rId13" Type="http://schemas.openxmlformats.org/officeDocument/2006/relationships/hyperlink" Target="https://www.academia.edu/43587841/" TargetMode="External"/><Relationship Id="rId18" Type="http://schemas.openxmlformats.org/officeDocument/2006/relationships/hyperlink" Target="http://narratologie.ehess.fr/narratologie-poetique-historique-et-narratologie-historiqu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rratologie.ehess.fr/le-transfert-de-concepts-narratologiques-ladaptation-russe-de-la-mise-en-abyme/" TargetMode="External"/><Relationship Id="rId7" Type="http://schemas.openxmlformats.org/officeDocument/2006/relationships/hyperlink" Target="https://www.academia.edu/25317540/" TargetMode="External"/><Relationship Id="rId12" Type="http://schemas.openxmlformats.org/officeDocument/2006/relationships/hyperlink" Target="https://www.nlobooks.ru/magazines/novoe_literaturnoe_obozrenie/156_nlo_2_2019/article/20902/" TargetMode="External"/><Relationship Id="rId17" Type="http://schemas.openxmlformats.org/officeDocument/2006/relationships/hyperlink" Target="http://narratologie.ehess.fr/la-recherche-en-narratolog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rratologie.ehess.fr/transfert-narratologique-narratologie-francaise-en-russie-narratologie-russe-en-france-12-juillet-2017/" TargetMode="External"/><Relationship Id="rId20" Type="http://schemas.openxmlformats.org/officeDocument/2006/relationships/hyperlink" Target="http://narratologie.ehess.fr/rythme-de-composition-et-theorie-de-la-traduction-narrative-deux-pistes-pour-un-dialogue-franco-russe-sur-le-recit-de-fict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pennar.com/" TargetMode="External"/><Relationship Id="rId11" Type="http://schemas.openxmlformats.org/officeDocument/2006/relationships/hyperlink" Target="http://narratologie.ehess.fr/le-transfert-de-concepts-narratologiques-ladaptation-russe-de-la-mise-en-abym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openar.com" TargetMode="External"/><Relationship Id="rId15" Type="http://schemas.openxmlformats.org/officeDocument/2006/relationships/hyperlink" Target="https://www.academia.edu/10762187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cademia.edu/36406400/" TargetMode="External"/><Relationship Id="rId19" Type="http://schemas.openxmlformats.org/officeDocument/2006/relationships/hyperlink" Target="http://narratologie.ehess.fr/theorie-narrative-et-analyse-du-discour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1781091/" TargetMode="External"/><Relationship Id="rId14" Type="http://schemas.openxmlformats.org/officeDocument/2006/relationships/hyperlink" Target="https://www.academia.edu/45649737/" TargetMode="External"/><Relationship Id="rId22" Type="http://schemas.openxmlformats.org/officeDocument/2006/relationships/hyperlink" Target="http://narratologie.ehess.fr/pour-une-cartographie-de-la-narratolog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526</Words>
  <Characters>6954</Characters>
  <Application>Microsoft Office Word</Application>
  <DocSecurity>0</DocSecurity>
  <Lines>57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2019-04-07T17:46:00Z</dcterms:created>
  <dcterms:modified xsi:type="dcterms:W3CDTF">2023-10-06T11:00:00Z</dcterms:modified>
</cp:coreProperties>
</file>